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A3A5A" w:rsidRPr="001A3A5A" w:rsidTr="001A3A5A">
        <w:trPr>
          <w:trHeight w:val="416"/>
        </w:trPr>
        <w:tc>
          <w:tcPr>
            <w:tcW w:w="4672" w:type="dxa"/>
            <w:hideMark/>
          </w:tcPr>
          <w:p w:rsidR="001A3A5A" w:rsidRPr="001A3A5A" w:rsidRDefault="001A3A5A" w:rsidP="001A3A5A">
            <w:pPr>
              <w:spacing w:before="100" w:beforeAutospacing="1" w:after="100" w:afterAutospacing="1" w:line="239" w:lineRule="atLeast"/>
              <w:jc w:val="center"/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</w:pPr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4672" w:type="dxa"/>
            <w:hideMark/>
          </w:tcPr>
          <w:p w:rsidR="001A3A5A" w:rsidRPr="001A3A5A" w:rsidRDefault="001A3A5A" w:rsidP="001A3A5A">
            <w:pPr>
              <w:spacing w:before="100" w:beforeAutospacing="1" w:after="100" w:afterAutospacing="1" w:line="239" w:lineRule="atLeast"/>
              <w:jc w:val="center"/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</w:pPr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>(да/нет)</w:t>
            </w:r>
          </w:p>
        </w:tc>
      </w:tr>
      <w:tr w:rsidR="001A3A5A" w:rsidRPr="001A3A5A" w:rsidTr="001A3A5A">
        <w:tc>
          <w:tcPr>
            <w:tcW w:w="4672" w:type="dxa"/>
            <w:hideMark/>
          </w:tcPr>
          <w:p w:rsidR="001A3A5A" w:rsidRPr="001A3A5A" w:rsidRDefault="001A3A5A" w:rsidP="001A3A5A">
            <w:pPr>
              <w:spacing w:before="100" w:beforeAutospacing="1" w:after="100" w:afterAutospacing="1" w:line="239" w:lineRule="atLeast"/>
              <w:jc w:val="center"/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</w:pPr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 xml:space="preserve">План реализации муниципальной программы, утвержденный муниципальным заказчиком-координатором и изданный в течение 3 месяцев со дня принятия Советом депутатов </w:t>
            </w:r>
            <w:proofErr w:type="spellStart"/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>Тоншаевского</w:t>
            </w:r>
            <w:proofErr w:type="spellEnd"/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 xml:space="preserve"> муниципального округа Нижегородской области решения о бюджете </w:t>
            </w:r>
            <w:proofErr w:type="spellStart"/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>Тоншаевского</w:t>
            </w:r>
            <w:proofErr w:type="spellEnd"/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 xml:space="preserve"> муниципального округа Нижегородской области на очередной фи</w:t>
            </w:r>
            <w:bookmarkStart w:id="0" w:name="_GoBack"/>
            <w:bookmarkEnd w:id="0"/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>нансовый год и плановый период</w:t>
            </w:r>
          </w:p>
        </w:tc>
        <w:tc>
          <w:tcPr>
            <w:tcW w:w="4672" w:type="dxa"/>
            <w:hideMark/>
          </w:tcPr>
          <w:p w:rsidR="001A3A5A" w:rsidRPr="001A3A5A" w:rsidRDefault="001A3A5A" w:rsidP="001A3A5A">
            <w:pPr>
              <w:spacing w:before="100" w:beforeAutospacing="1" w:after="100" w:afterAutospacing="1" w:line="239" w:lineRule="atLeast"/>
              <w:jc w:val="center"/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</w:pPr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>Нет</w:t>
            </w:r>
          </w:p>
        </w:tc>
      </w:tr>
      <w:tr w:rsidR="001A3A5A" w:rsidRPr="001A3A5A" w:rsidTr="001A3A5A">
        <w:tc>
          <w:tcPr>
            <w:tcW w:w="4672" w:type="dxa"/>
            <w:hideMark/>
          </w:tcPr>
          <w:p w:rsidR="001A3A5A" w:rsidRPr="001A3A5A" w:rsidRDefault="001A3A5A" w:rsidP="001A3A5A">
            <w:pPr>
              <w:spacing w:before="100" w:beforeAutospacing="1" w:after="100" w:afterAutospacing="1" w:line="239" w:lineRule="atLeast"/>
              <w:jc w:val="center"/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</w:pPr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 xml:space="preserve">План реализации муниципальной программы не утвержден в течение 3 месяцев со дня принятия Советом депутатов </w:t>
            </w:r>
            <w:proofErr w:type="spellStart"/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>Тоншаевского</w:t>
            </w:r>
            <w:proofErr w:type="spellEnd"/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 xml:space="preserve"> муниципального округа Нижегородской области решения о бюджете </w:t>
            </w:r>
            <w:proofErr w:type="spellStart"/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>Тоншаевского</w:t>
            </w:r>
            <w:proofErr w:type="spellEnd"/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 xml:space="preserve"> муниципального округа Нижегородской области на очередной финансовый год и плановый период, но утвержден до конца II квартала отчетного года</w:t>
            </w:r>
          </w:p>
        </w:tc>
        <w:tc>
          <w:tcPr>
            <w:tcW w:w="4672" w:type="dxa"/>
            <w:hideMark/>
          </w:tcPr>
          <w:p w:rsidR="001A3A5A" w:rsidRPr="001A3A5A" w:rsidRDefault="001A3A5A" w:rsidP="001A3A5A">
            <w:pPr>
              <w:spacing w:before="100" w:beforeAutospacing="1" w:after="100" w:afterAutospacing="1" w:line="239" w:lineRule="atLeast"/>
              <w:jc w:val="center"/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</w:pPr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>Да</w:t>
            </w:r>
          </w:p>
        </w:tc>
      </w:tr>
      <w:tr w:rsidR="001A3A5A" w:rsidRPr="001A3A5A" w:rsidTr="001A3A5A">
        <w:tc>
          <w:tcPr>
            <w:tcW w:w="4672" w:type="dxa"/>
            <w:hideMark/>
          </w:tcPr>
          <w:p w:rsidR="001A3A5A" w:rsidRPr="001A3A5A" w:rsidRDefault="001A3A5A" w:rsidP="001A3A5A">
            <w:pPr>
              <w:spacing w:before="100" w:beforeAutospacing="1" w:after="100" w:afterAutospacing="1" w:line="239" w:lineRule="atLeast"/>
              <w:jc w:val="center"/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</w:pPr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 xml:space="preserve">Согласование плана реализации муниципальной программы с управлением финансов администрации </w:t>
            </w:r>
            <w:proofErr w:type="spellStart"/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>Тоншаевского</w:t>
            </w:r>
            <w:proofErr w:type="spellEnd"/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 xml:space="preserve"> муниципального округа Нижегородской области</w:t>
            </w:r>
          </w:p>
        </w:tc>
        <w:tc>
          <w:tcPr>
            <w:tcW w:w="4672" w:type="dxa"/>
            <w:hideMark/>
          </w:tcPr>
          <w:p w:rsidR="001A3A5A" w:rsidRPr="001A3A5A" w:rsidRDefault="001A3A5A" w:rsidP="001A3A5A">
            <w:pPr>
              <w:spacing w:before="100" w:beforeAutospacing="1" w:after="100" w:afterAutospacing="1" w:line="239" w:lineRule="atLeast"/>
              <w:jc w:val="center"/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</w:pPr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>Нет</w:t>
            </w:r>
          </w:p>
        </w:tc>
      </w:tr>
      <w:tr w:rsidR="001A3A5A" w:rsidRPr="001A3A5A" w:rsidTr="001A3A5A">
        <w:tc>
          <w:tcPr>
            <w:tcW w:w="4672" w:type="dxa"/>
            <w:hideMark/>
          </w:tcPr>
          <w:p w:rsidR="001A3A5A" w:rsidRPr="001A3A5A" w:rsidRDefault="001A3A5A" w:rsidP="001A3A5A">
            <w:pPr>
              <w:spacing w:before="100" w:beforeAutospacing="1" w:after="100" w:afterAutospacing="1" w:line="239" w:lineRule="atLeast"/>
              <w:jc w:val="center"/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</w:pPr>
            <w:r w:rsidRPr="001A3A5A">
              <w:rPr>
                <w:rFonts w:eastAsia="Times New Roman" w:cs="Times New Roman"/>
                <w:color w:val="2C2D2E"/>
                <w:kern w:val="0"/>
                <w:szCs w:val="28"/>
                <w:lang w:eastAsia="ru-RU"/>
                <w14:ligatures w14:val="none"/>
              </w:rPr>
              <w:t>Методология расчета и мониторинга индикаторов муниципальной программы, утвержденная муниципальным заказчиком-координатором</w:t>
            </w:r>
          </w:p>
        </w:tc>
        <w:tc>
          <w:tcPr>
            <w:tcW w:w="0" w:type="auto"/>
            <w:hideMark/>
          </w:tcPr>
          <w:p w:rsidR="001A3A5A" w:rsidRPr="001A3A5A" w:rsidRDefault="001A3A5A" w:rsidP="001A3A5A">
            <w:pPr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A3A5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Да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50"/>
    <w:rsid w:val="001A3A5A"/>
    <w:rsid w:val="006C0B77"/>
    <w:rsid w:val="008242FF"/>
    <w:rsid w:val="00870751"/>
    <w:rsid w:val="00922C48"/>
    <w:rsid w:val="00A41E50"/>
    <w:rsid w:val="00B915B7"/>
    <w:rsid w:val="00EA59DF"/>
    <w:rsid w:val="00EE4070"/>
    <w:rsid w:val="00F12C76"/>
    <w:rsid w:val="00F1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2D2E"/>
  <w15:chartTrackingRefBased/>
  <w15:docId w15:val="{3F2B0E25-F12E-42E4-B863-C8D803BB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headermrcssattr">
    <w:name w:val="msoheader_mr_css_attr"/>
    <w:basedOn w:val="a"/>
    <w:rsid w:val="001A3A5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847</Characters>
  <Application>Microsoft Office Word</Application>
  <DocSecurity>0</DocSecurity>
  <Lines>7</Lines>
  <Paragraphs>1</Paragraphs>
  <ScaleCrop>false</ScaleCrop>
  <Company>diakov.net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2025-03-17T05:13:00Z</dcterms:created>
  <dcterms:modified xsi:type="dcterms:W3CDTF">2025-03-17T05:20:00Z</dcterms:modified>
</cp:coreProperties>
</file>